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7437" w14:textId="77777777" w:rsidR="00095926" w:rsidRDefault="00095926" w:rsidP="0009592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ГУБЕРНАТОР МОСКОВСКОЙ ОБЛАСТИ</w:t>
      </w:r>
    </w:p>
    <w:p w14:paraId="55EB4050" w14:textId="77777777" w:rsidR="00095926" w:rsidRDefault="00095926" w:rsidP="0009592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ПОСТАНОВЛЕНИЕ</w:t>
      </w:r>
    </w:p>
    <w:p w14:paraId="3D0F3134" w14:textId="77777777" w:rsidR="00095926" w:rsidRDefault="00095926" w:rsidP="0009592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26 сентября 2019 года N 454-ПГ</w:t>
      </w:r>
      <w:r>
        <w:rPr>
          <w:rFonts w:ascii="Arial" w:hAnsi="Arial" w:cs="Arial"/>
          <w:b/>
          <w:bCs/>
          <w:color w:val="444444"/>
        </w:rPr>
        <w:br/>
      </w:r>
    </w:p>
    <w:p w14:paraId="0ADF6033" w14:textId="77777777" w:rsidR="00095926" w:rsidRDefault="00095926" w:rsidP="0009592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 внесении изменений в </w:t>
      </w:r>
      <w:hyperlink r:id="rId4" w:history="1">
        <w:r>
          <w:rPr>
            <w:rStyle w:val="a3"/>
            <w:rFonts w:ascii="Arial" w:hAnsi="Arial" w:cs="Arial"/>
            <w:b/>
            <w:bCs/>
          </w:rPr>
          <w:t>постановление Губернатора Московской области от 07.04.2010 N 39-ПГ "Об именных стипендиях Губернатора Московской области в сфере образования для детей-инвалидов и детей с ограниченными возможностями здоровья"</w:t>
        </w:r>
      </w:hyperlink>
    </w:p>
    <w:p w14:paraId="367A42DE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14:paraId="0B641D49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Постановляю:</w:t>
      </w:r>
    </w:p>
    <w:p w14:paraId="1AC43CCF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Внести в </w:t>
      </w:r>
      <w:hyperlink r:id="rId5" w:history="1">
        <w:r>
          <w:rPr>
            <w:rStyle w:val="a3"/>
            <w:rFonts w:ascii="Arial" w:hAnsi="Arial" w:cs="Arial"/>
          </w:rPr>
          <w:t>постановление Губернатора Московской области от 07.04.2010 N 39-ПГ "Об именных стипендиях Губернатора Московской области в сфере образования для детей-инвалидов и детей с ограниченными возможностями здоровья"</w:t>
        </w:r>
      </w:hyperlink>
      <w:r>
        <w:rPr>
          <w:rFonts w:ascii="Arial" w:hAnsi="Arial" w:cs="Arial"/>
          <w:color w:val="444444"/>
        </w:rPr>
        <w:t> (с изменениями, внесенными </w:t>
      </w:r>
      <w:hyperlink r:id="rId6" w:anchor="7D20K3" w:history="1">
        <w:r>
          <w:rPr>
            <w:rStyle w:val="a3"/>
            <w:rFonts w:ascii="Arial" w:hAnsi="Arial" w:cs="Arial"/>
          </w:rPr>
          <w:t>постановлениями Губернатора Московской области от 06.06.2011 N 53-ПГ</w:t>
        </w:r>
      </w:hyperlink>
      <w:r>
        <w:rPr>
          <w:rFonts w:ascii="Arial" w:hAnsi="Arial" w:cs="Arial"/>
          <w:color w:val="444444"/>
        </w:rPr>
        <w:t>, </w:t>
      </w:r>
      <w:hyperlink r:id="rId7" w:anchor="7D20K3" w:history="1">
        <w:r>
          <w:rPr>
            <w:rStyle w:val="a3"/>
            <w:rFonts w:ascii="Arial" w:hAnsi="Arial" w:cs="Arial"/>
          </w:rPr>
          <w:t>от 23.10.2014 N 223-ПГ</w:t>
        </w:r>
      </w:hyperlink>
      <w:r>
        <w:rPr>
          <w:rFonts w:ascii="Arial" w:hAnsi="Arial" w:cs="Arial"/>
          <w:color w:val="444444"/>
        </w:rPr>
        <w:t>) (далее - постановление) следующее изменение:</w:t>
      </w:r>
      <w:r>
        <w:rPr>
          <w:rFonts w:ascii="Arial" w:hAnsi="Arial" w:cs="Arial"/>
          <w:color w:val="444444"/>
        </w:rPr>
        <w:br/>
      </w:r>
    </w:p>
    <w:p w14:paraId="755D8905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 </w:t>
      </w:r>
      <w:hyperlink r:id="rId8" w:anchor="65C0IR" w:history="1">
        <w:r>
          <w:rPr>
            <w:rStyle w:val="a3"/>
            <w:rFonts w:ascii="Arial" w:hAnsi="Arial" w:cs="Arial"/>
          </w:rPr>
          <w:t>пункте 7</w:t>
        </w:r>
      </w:hyperlink>
      <w:r>
        <w:rPr>
          <w:rFonts w:ascii="Arial" w:hAnsi="Arial" w:cs="Arial"/>
          <w:color w:val="444444"/>
        </w:rPr>
        <w:t xml:space="preserve"> слова "заместителя Председателя Правительства Московской области </w:t>
      </w:r>
      <w:proofErr w:type="spellStart"/>
      <w:r>
        <w:rPr>
          <w:rFonts w:ascii="Arial" w:hAnsi="Arial" w:cs="Arial"/>
          <w:color w:val="444444"/>
        </w:rPr>
        <w:t>Забралову</w:t>
      </w:r>
      <w:proofErr w:type="spellEnd"/>
      <w:r>
        <w:rPr>
          <w:rFonts w:ascii="Arial" w:hAnsi="Arial" w:cs="Arial"/>
          <w:color w:val="444444"/>
        </w:rPr>
        <w:t xml:space="preserve"> О.С." заменить словами "первого заместителя Председателя Правительства Московской области - министра образования Московской области </w:t>
      </w:r>
      <w:proofErr w:type="spellStart"/>
      <w:r>
        <w:rPr>
          <w:rFonts w:ascii="Arial" w:hAnsi="Arial" w:cs="Arial"/>
          <w:color w:val="444444"/>
        </w:rPr>
        <w:t>Забралову</w:t>
      </w:r>
      <w:proofErr w:type="spellEnd"/>
      <w:r>
        <w:rPr>
          <w:rFonts w:ascii="Arial" w:hAnsi="Arial" w:cs="Arial"/>
          <w:color w:val="444444"/>
        </w:rPr>
        <w:t xml:space="preserve"> О.С.".</w:t>
      </w:r>
      <w:r>
        <w:rPr>
          <w:rFonts w:ascii="Arial" w:hAnsi="Arial" w:cs="Arial"/>
          <w:color w:val="444444"/>
        </w:rPr>
        <w:br/>
      </w:r>
    </w:p>
    <w:p w14:paraId="205E6B05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Внести в </w:t>
      </w:r>
      <w:hyperlink r:id="rId9" w:anchor="65E0IS" w:history="1">
        <w:r>
          <w:rPr>
            <w:rStyle w:val="a3"/>
            <w:rFonts w:ascii="Arial" w:hAnsi="Arial" w:cs="Arial"/>
          </w:rPr>
          <w:t>Положение об именных стипендиях Губернатора Московской области в сфере образования для детей-инвалидов и детей с ограниченными возможностями здоровья</w:t>
        </w:r>
      </w:hyperlink>
      <w:r>
        <w:rPr>
          <w:rFonts w:ascii="Arial" w:hAnsi="Arial" w:cs="Arial"/>
          <w:color w:val="444444"/>
        </w:rPr>
        <w:t>, утвержденное постановлением, следующие изменения:</w:t>
      </w:r>
      <w:r>
        <w:rPr>
          <w:rFonts w:ascii="Arial" w:hAnsi="Arial" w:cs="Arial"/>
          <w:color w:val="444444"/>
        </w:rPr>
        <w:br/>
      </w:r>
    </w:p>
    <w:p w14:paraId="613C6F5D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 </w:t>
      </w:r>
      <w:hyperlink r:id="rId10" w:anchor="7D60K4" w:history="1">
        <w:r>
          <w:rPr>
            <w:rStyle w:val="a3"/>
            <w:rFonts w:ascii="Arial" w:hAnsi="Arial" w:cs="Arial"/>
          </w:rPr>
          <w:t>пункт 1</w:t>
        </w:r>
      </w:hyperlink>
      <w:r>
        <w:rPr>
          <w:rFonts w:ascii="Arial" w:hAnsi="Arial" w:cs="Arial"/>
          <w:color w:val="444444"/>
        </w:rPr>
        <w:t> изложить в следующей редакции:</w:t>
      </w:r>
      <w:r>
        <w:rPr>
          <w:rFonts w:ascii="Arial" w:hAnsi="Arial" w:cs="Arial"/>
          <w:color w:val="444444"/>
        </w:rPr>
        <w:br/>
      </w:r>
    </w:p>
    <w:p w14:paraId="668926BD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"1. Настоящее Положение определяет порядок назначения и выплаты именных стипендий Губернатора Московской области в сфере образования детям-инвалидам и детям с ограниченными возможностями здоровья, являющимся гражданами Российской Федерации, обучающимся по образовательным программам начального общего образования, основного общего образования, среднего общего образования, дополнительного образования детей, профессионального образования в государственных образовательных организациях Московской области, муниципальных образовательных организациях в Московской области, частных образовательных организациях в Московской области, организациях, осуществляющих обучение, и у индивидуальных предпринимателей, осуществляющих образовательную деятельность с привлечением педагогических работников, на территории Московской области (далее - стипендии).";</w:t>
      </w:r>
      <w:r>
        <w:rPr>
          <w:rFonts w:ascii="Arial" w:hAnsi="Arial" w:cs="Arial"/>
          <w:color w:val="444444"/>
        </w:rPr>
        <w:br/>
      </w:r>
    </w:p>
    <w:p w14:paraId="36A00657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 </w:t>
      </w:r>
      <w:hyperlink r:id="rId11" w:anchor="7DK0KB" w:history="1">
        <w:r>
          <w:rPr>
            <w:rStyle w:val="a3"/>
            <w:rFonts w:ascii="Arial" w:hAnsi="Arial" w:cs="Arial"/>
          </w:rPr>
          <w:t>пункт 8</w:t>
        </w:r>
      </w:hyperlink>
      <w:r>
        <w:rPr>
          <w:rFonts w:ascii="Arial" w:hAnsi="Arial" w:cs="Arial"/>
          <w:color w:val="444444"/>
        </w:rPr>
        <w:t> изложить в следующей редакции:</w:t>
      </w:r>
      <w:r>
        <w:rPr>
          <w:rFonts w:ascii="Arial" w:hAnsi="Arial" w:cs="Arial"/>
          <w:color w:val="444444"/>
        </w:rPr>
        <w:br/>
      </w:r>
    </w:p>
    <w:p w14:paraId="341FFDBD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"8. Выплата стипендий стипендиатам осуществляется единовременно за счет средств, предусмотренных на эти цели Министерству законом Московской области о бюджете Московской области на соответствующий финансовый год и плановый период, на основании постановления Губернатора Московской области </w:t>
      </w:r>
      <w:r>
        <w:rPr>
          <w:rFonts w:ascii="Arial" w:hAnsi="Arial" w:cs="Arial"/>
          <w:color w:val="444444"/>
        </w:rPr>
        <w:lastRenderedPageBreak/>
        <w:t>о назначении стипендии.</w:t>
      </w:r>
      <w:r>
        <w:rPr>
          <w:rFonts w:ascii="Arial" w:hAnsi="Arial" w:cs="Arial"/>
          <w:color w:val="444444"/>
        </w:rPr>
        <w:br/>
      </w:r>
    </w:p>
    <w:p w14:paraId="4A561619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Стипендиату вручается диплом лауреата именной стипендии Губернатора Московской области в сфере образования.</w:t>
      </w:r>
      <w:r>
        <w:rPr>
          <w:rFonts w:ascii="Arial" w:hAnsi="Arial" w:cs="Arial"/>
          <w:color w:val="444444"/>
        </w:rPr>
        <w:br/>
      </w:r>
    </w:p>
    <w:p w14:paraId="639AA023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отсутствия стипендиата (по причине болезни, отъезда и в иных случаях) или его смерти стипендия выплачивается родителям (законным представителям) при представлении копии документа, удостоверяющего личность родителя (законного представителя). В случае смерти стипендиата дополнительно представляется копия свидетельства о смерти.".</w:t>
      </w:r>
      <w:r>
        <w:rPr>
          <w:rFonts w:ascii="Arial" w:hAnsi="Arial" w:cs="Arial"/>
          <w:color w:val="444444"/>
        </w:rPr>
        <w:br/>
      </w:r>
    </w:p>
    <w:p w14:paraId="3DFE3D80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(www.pravo.gov.ru).</w:t>
      </w:r>
      <w:r>
        <w:rPr>
          <w:rFonts w:ascii="Arial" w:hAnsi="Arial" w:cs="Arial"/>
          <w:color w:val="444444"/>
        </w:rPr>
        <w:br/>
      </w:r>
    </w:p>
    <w:p w14:paraId="5D8A28B9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Настоящее постановление вступает в силу через 10 дней после его официального опубликования.</w:t>
      </w:r>
      <w:r>
        <w:rPr>
          <w:rFonts w:ascii="Arial" w:hAnsi="Arial" w:cs="Arial"/>
          <w:color w:val="444444"/>
        </w:rPr>
        <w:br/>
      </w:r>
    </w:p>
    <w:p w14:paraId="18491727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Губернатор</w:t>
      </w:r>
      <w:r>
        <w:rPr>
          <w:rFonts w:ascii="Arial" w:hAnsi="Arial" w:cs="Arial"/>
          <w:color w:val="444444"/>
        </w:rPr>
        <w:br/>
        <w:t>Московской области</w:t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А.Ю.Воробьев</w:t>
      </w:r>
      <w:proofErr w:type="spellEnd"/>
    </w:p>
    <w:p w14:paraId="4709F3C2" w14:textId="77777777" w:rsidR="00095926" w:rsidRDefault="00095926" w:rsidP="0009592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52A95A97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69"/>
    <w:rsid w:val="00045369"/>
    <w:rsid w:val="0009592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602F-A77E-4C04-A1E5-0CE2B76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959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5926"/>
    <w:rPr>
      <w:color w:val="0000FF"/>
      <w:u w:val="single"/>
    </w:rPr>
  </w:style>
  <w:style w:type="paragraph" w:customStyle="1" w:styleId="formattext">
    <w:name w:val="formattext"/>
    <w:basedOn w:val="a"/>
    <w:rsid w:val="000959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9524782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3796299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00141" TargetMode="External"/><Relationship Id="rId11" Type="http://schemas.openxmlformats.org/officeDocument/2006/relationships/hyperlink" Target="https://docs.cntd.ru/document/895247828" TargetMode="External"/><Relationship Id="rId5" Type="http://schemas.openxmlformats.org/officeDocument/2006/relationships/hyperlink" Target="https://docs.cntd.ru/document/895247828" TargetMode="External"/><Relationship Id="rId10" Type="http://schemas.openxmlformats.org/officeDocument/2006/relationships/hyperlink" Target="https://docs.cntd.ru/document/895247828" TargetMode="External"/><Relationship Id="rId4" Type="http://schemas.openxmlformats.org/officeDocument/2006/relationships/hyperlink" Target="https://docs.cntd.ru/document/895247828" TargetMode="External"/><Relationship Id="rId9" Type="http://schemas.openxmlformats.org/officeDocument/2006/relationships/hyperlink" Target="https://docs.cntd.ru/document/895247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Шихкеримова</dc:creator>
  <cp:keywords/>
  <dc:description/>
  <cp:lastModifiedBy>Ирина Шихкеримова</cp:lastModifiedBy>
  <cp:revision>2</cp:revision>
  <dcterms:created xsi:type="dcterms:W3CDTF">2024-04-09T11:09:00Z</dcterms:created>
  <dcterms:modified xsi:type="dcterms:W3CDTF">2024-04-09T11:09:00Z</dcterms:modified>
</cp:coreProperties>
</file>